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1839" w14:textId="77777777" w:rsidR="003C44C4" w:rsidRDefault="004E1D28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DE AVALIAÇÃO DE TRABALHO DE CONCLUSÃO DE CURSO</w:t>
      </w:r>
    </w:p>
    <w:p w14:paraId="3A8C1368" w14:textId="77777777" w:rsidR="003C44C4" w:rsidRDefault="003C44C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2AD14850" w14:textId="77777777" w:rsidR="003C44C4" w:rsidRDefault="004E1D28">
      <w:pPr>
        <w:spacing w:after="0" w:line="240" w:lineRule="auto"/>
        <w:ind w:left="0" w:hanging="2"/>
        <w:rPr>
          <w:color w:val="FF0000"/>
        </w:rPr>
      </w:pPr>
      <w:r>
        <w:t xml:space="preserve">Título: </w:t>
      </w:r>
      <w:r>
        <w:rPr>
          <w:color w:val="FF0000"/>
        </w:rPr>
        <w:t>XXXXXXXXXXXXXXXXXXXXXXXXXXXXXXXXXXXX</w:t>
      </w:r>
    </w:p>
    <w:p w14:paraId="39CFDC23" w14:textId="63609EDD" w:rsidR="003C44C4" w:rsidRPr="009D4D14" w:rsidRDefault="004E1D28">
      <w:pPr>
        <w:spacing w:after="0" w:line="240" w:lineRule="auto"/>
        <w:ind w:left="0" w:hanging="2"/>
        <w:rPr>
          <w:color w:val="FF0000"/>
        </w:rPr>
      </w:pPr>
      <w:r>
        <w:t xml:space="preserve">Discente: </w:t>
      </w:r>
      <w:r>
        <w:rPr>
          <w:color w:val="FF0000"/>
        </w:rPr>
        <w:t xml:space="preserve">XXXXXXXXXXXXXXXXXXXXX </w:t>
      </w:r>
      <w:r>
        <w:rPr>
          <w:color w:val="FF0000"/>
        </w:rPr>
        <w:tab/>
      </w:r>
      <w:r>
        <w:t xml:space="preserve">Matrícula: </w:t>
      </w:r>
      <w:r w:rsidRPr="009D4D14">
        <w:rPr>
          <w:color w:val="FF0000"/>
        </w:rPr>
        <w:t>XX.X.XXXX</w:t>
      </w:r>
    </w:p>
    <w:p w14:paraId="763CF198" w14:textId="0C92323B" w:rsidR="003C44C4" w:rsidRPr="009D4D14" w:rsidRDefault="004E1D28">
      <w:pPr>
        <w:spacing w:after="0" w:line="240" w:lineRule="auto"/>
        <w:ind w:left="0" w:hanging="2"/>
        <w:rPr>
          <w:color w:val="FF0000"/>
        </w:rPr>
      </w:pPr>
      <w:r>
        <w:t xml:space="preserve">Orientador </w:t>
      </w:r>
      <w:r>
        <w:rPr>
          <w:color w:val="FF0000"/>
        </w:rPr>
        <w:t>(a)</w:t>
      </w:r>
      <w:r>
        <w:t xml:space="preserve">: </w:t>
      </w:r>
      <w:sdt>
        <w:sdtPr>
          <w:tag w:val="goog_rdk_2"/>
          <w:id w:val="2119258195"/>
        </w:sdtPr>
        <w:sdtEndPr/>
        <w:sdtContent>
          <w:r w:rsidRPr="009D4D14">
            <w:rPr>
              <w:color w:val="FF0000"/>
            </w:rPr>
            <w:t xml:space="preserve">XXXXXXXXXXXXXXXXXXXXX </w:t>
          </w:r>
        </w:sdtContent>
      </w:sdt>
      <w:r>
        <w:tab/>
      </w:r>
      <w:r>
        <w:tab/>
        <w:t xml:space="preserve">Data: </w:t>
      </w:r>
      <w:sdt>
        <w:sdtPr>
          <w:tag w:val="goog_rdk_3"/>
          <w:id w:val="-1020381863"/>
        </w:sdtPr>
        <w:sdtEndPr/>
        <w:sdtContent>
          <w:r w:rsidRPr="009D4D14">
            <w:rPr>
              <w:color w:val="FF0000"/>
            </w:rPr>
            <w:t>XX</w:t>
          </w:r>
        </w:sdtContent>
      </w:sdt>
      <w:r>
        <w:t>/</w:t>
      </w:r>
      <w:sdt>
        <w:sdtPr>
          <w:tag w:val="goog_rdk_4"/>
          <w:id w:val="-611120608"/>
        </w:sdtPr>
        <w:sdtEndPr/>
        <w:sdtContent>
          <w:r w:rsidRPr="009D4D14">
            <w:rPr>
              <w:color w:val="FF0000"/>
            </w:rPr>
            <w:t>XX</w:t>
          </w:r>
        </w:sdtContent>
      </w:sdt>
      <w:r>
        <w:t>/</w:t>
      </w:r>
      <w:sdt>
        <w:sdtPr>
          <w:tag w:val="goog_rdk_5"/>
          <w:id w:val="-1322657352"/>
        </w:sdtPr>
        <w:sdtEndPr/>
        <w:sdtContent>
          <w:r w:rsidRPr="009D4D14">
            <w:rPr>
              <w:color w:val="FF0000"/>
            </w:rPr>
            <w:t>XXXX</w:t>
          </w:r>
        </w:sdtContent>
      </w:sdt>
    </w:p>
    <w:p w14:paraId="1B0D4DFB" w14:textId="77777777" w:rsidR="003C44C4" w:rsidRDefault="003C44C4">
      <w:pPr>
        <w:spacing w:after="0" w:line="240" w:lineRule="auto"/>
        <w:ind w:left="0" w:hanging="2"/>
      </w:pPr>
    </w:p>
    <w:tbl>
      <w:tblPr>
        <w:tblStyle w:val="a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3C44C4" w14:paraId="3463AA47" w14:textId="77777777">
        <w:trPr>
          <w:cantSplit/>
          <w:jc w:val="center"/>
        </w:trPr>
        <w:tc>
          <w:tcPr>
            <w:tcW w:w="2161" w:type="dxa"/>
            <w:vMerge w:val="restart"/>
          </w:tcPr>
          <w:p w14:paraId="6875501A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  <w:p w14:paraId="778EDEF1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322" w:type="dxa"/>
            <w:gridSpan w:val="2"/>
          </w:tcPr>
          <w:p w14:paraId="3F0BBA2A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Nota</w:t>
            </w:r>
          </w:p>
        </w:tc>
        <w:tc>
          <w:tcPr>
            <w:tcW w:w="2161" w:type="dxa"/>
            <w:vMerge w:val="restart"/>
          </w:tcPr>
          <w:p w14:paraId="3FF1A56A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 xml:space="preserve">Nota Média </w:t>
            </w:r>
          </w:p>
        </w:tc>
      </w:tr>
      <w:tr w:rsidR="003C44C4" w14:paraId="6410F51B" w14:textId="77777777">
        <w:trPr>
          <w:cantSplit/>
          <w:jc w:val="center"/>
        </w:trPr>
        <w:tc>
          <w:tcPr>
            <w:tcW w:w="2161" w:type="dxa"/>
            <w:vMerge/>
          </w:tcPr>
          <w:p w14:paraId="6E88264E" w14:textId="77777777" w:rsidR="003C44C4" w:rsidRDefault="003C4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161" w:type="dxa"/>
          </w:tcPr>
          <w:p w14:paraId="7832673C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Membro 1</w:t>
            </w:r>
          </w:p>
        </w:tc>
        <w:tc>
          <w:tcPr>
            <w:tcW w:w="2161" w:type="dxa"/>
          </w:tcPr>
          <w:p w14:paraId="40AF4E06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Membro 2</w:t>
            </w:r>
          </w:p>
        </w:tc>
        <w:tc>
          <w:tcPr>
            <w:tcW w:w="2161" w:type="dxa"/>
            <w:vMerge/>
          </w:tcPr>
          <w:p w14:paraId="2051254E" w14:textId="77777777" w:rsidR="003C44C4" w:rsidRDefault="003C4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</w:tr>
      <w:tr w:rsidR="003C44C4" w14:paraId="26605322" w14:textId="77777777">
        <w:trPr>
          <w:jc w:val="center"/>
        </w:trPr>
        <w:tc>
          <w:tcPr>
            <w:tcW w:w="2161" w:type="dxa"/>
          </w:tcPr>
          <w:p w14:paraId="7997E97E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 xml:space="preserve">Trabalho escrito </w:t>
            </w:r>
          </w:p>
          <w:p w14:paraId="53E57B10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(</w:t>
            </w:r>
            <w:sdt>
              <w:sdtPr>
                <w:tag w:val="goog_rdk_7"/>
                <w:id w:val="904028250"/>
              </w:sdtPr>
              <w:sdtEndPr/>
              <w:sdtContent>
                <w:r>
                  <w:t xml:space="preserve">máx. </w:t>
                </w:r>
              </w:sdtContent>
            </w:sdt>
            <w:r>
              <w:t>2,5 pontos)</w:t>
            </w:r>
          </w:p>
        </w:tc>
        <w:tc>
          <w:tcPr>
            <w:tcW w:w="2161" w:type="dxa"/>
          </w:tcPr>
          <w:p w14:paraId="25AEEB0F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161" w:type="dxa"/>
          </w:tcPr>
          <w:p w14:paraId="427C548C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161" w:type="dxa"/>
          </w:tcPr>
          <w:p w14:paraId="36C45E3E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</w:tr>
      <w:tr w:rsidR="003C44C4" w14:paraId="5A0FAD28" w14:textId="77777777">
        <w:trPr>
          <w:jc w:val="center"/>
        </w:trPr>
        <w:tc>
          <w:tcPr>
            <w:tcW w:w="2161" w:type="dxa"/>
          </w:tcPr>
          <w:p w14:paraId="5861F453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Apresentação oral (</w:t>
            </w:r>
            <w:sdt>
              <w:sdtPr>
                <w:tag w:val="goog_rdk_8"/>
                <w:id w:val="-1017617055"/>
              </w:sdtPr>
              <w:sdtEndPr/>
              <w:sdtContent>
                <w:r>
                  <w:t xml:space="preserve">máx. </w:t>
                </w:r>
              </w:sdtContent>
            </w:sdt>
            <w:r>
              <w:t xml:space="preserve">1,5 pontos) </w:t>
            </w:r>
          </w:p>
        </w:tc>
        <w:tc>
          <w:tcPr>
            <w:tcW w:w="2161" w:type="dxa"/>
          </w:tcPr>
          <w:p w14:paraId="40E6FE1A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161" w:type="dxa"/>
          </w:tcPr>
          <w:p w14:paraId="78AEFF23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161" w:type="dxa"/>
          </w:tcPr>
          <w:p w14:paraId="6C7EDDCB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</w:tr>
      <w:tr w:rsidR="003C44C4" w14:paraId="7D687125" w14:textId="77777777">
        <w:trPr>
          <w:trHeight w:val="525"/>
          <w:jc w:val="center"/>
        </w:trPr>
        <w:tc>
          <w:tcPr>
            <w:tcW w:w="6483" w:type="dxa"/>
            <w:gridSpan w:val="3"/>
            <w:vAlign w:val="center"/>
          </w:tcPr>
          <w:p w14:paraId="2672AD7A" w14:textId="77777777" w:rsidR="003C44C4" w:rsidRDefault="004E1D28">
            <w:pPr>
              <w:spacing w:after="0" w:line="240" w:lineRule="auto"/>
              <w:ind w:left="0" w:hanging="2"/>
              <w:jc w:val="center"/>
            </w:pPr>
            <w:r>
              <w:t>Nota do orientador (</w:t>
            </w:r>
            <w:sdt>
              <w:sdtPr>
                <w:tag w:val="goog_rdk_9"/>
                <w:id w:val="-1771611185"/>
              </w:sdtPr>
              <w:sdtEndPr/>
              <w:sdtContent>
                <w:r>
                  <w:t xml:space="preserve">máx. </w:t>
                </w:r>
              </w:sdtContent>
            </w:sdt>
            <w:r>
              <w:t>2,0 pontos)</w:t>
            </w:r>
          </w:p>
        </w:tc>
        <w:tc>
          <w:tcPr>
            <w:tcW w:w="2161" w:type="dxa"/>
          </w:tcPr>
          <w:p w14:paraId="1875E1E9" w14:textId="77777777" w:rsidR="003C44C4" w:rsidRDefault="003C44C4">
            <w:pPr>
              <w:spacing w:after="0" w:line="240" w:lineRule="auto"/>
              <w:ind w:left="0" w:hanging="2"/>
              <w:jc w:val="center"/>
            </w:pPr>
          </w:p>
        </w:tc>
      </w:tr>
      <w:tr w:rsidR="003C44C4" w14:paraId="7747827D" w14:textId="77777777">
        <w:trPr>
          <w:jc w:val="center"/>
        </w:trPr>
        <w:tc>
          <w:tcPr>
            <w:tcW w:w="6483" w:type="dxa"/>
            <w:gridSpan w:val="3"/>
          </w:tcPr>
          <w:p w14:paraId="2AC99FEA" w14:textId="77777777" w:rsidR="003C44C4" w:rsidRDefault="004E1D28">
            <w:pPr>
              <w:spacing w:after="0" w:line="240" w:lineRule="auto"/>
              <w:ind w:left="0" w:hanging="2"/>
              <w:jc w:val="right"/>
            </w:pPr>
            <w:r>
              <w:t>Somatório das notas</w:t>
            </w:r>
            <w:r>
              <w:rPr>
                <w:color w:val="000000"/>
              </w:rPr>
              <w:t xml:space="preserve"> (resultado da defesa</w:t>
            </w:r>
            <w:r>
              <w:t>)</w:t>
            </w:r>
          </w:p>
        </w:tc>
        <w:tc>
          <w:tcPr>
            <w:tcW w:w="2161" w:type="dxa"/>
          </w:tcPr>
          <w:p w14:paraId="14089712" w14:textId="77777777" w:rsidR="003C44C4" w:rsidRDefault="003C44C4">
            <w:pPr>
              <w:spacing w:after="0" w:line="240" w:lineRule="auto"/>
              <w:ind w:left="0" w:hanging="2"/>
            </w:pPr>
          </w:p>
          <w:p w14:paraId="289856D2" w14:textId="77777777" w:rsidR="003C44C4" w:rsidRDefault="003C44C4">
            <w:pPr>
              <w:spacing w:after="0" w:line="240" w:lineRule="auto"/>
              <w:ind w:left="0" w:hanging="2"/>
            </w:pPr>
          </w:p>
        </w:tc>
      </w:tr>
    </w:tbl>
    <w:p w14:paraId="0D65EB33" w14:textId="77777777" w:rsidR="003C44C4" w:rsidRDefault="004E1D28">
      <w:pPr>
        <w:spacing w:after="0" w:line="240" w:lineRule="auto"/>
        <w:ind w:left="0" w:hanging="2"/>
      </w:pPr>
      <w:r>
        <w:t>Recomendações para reformulação [devem ser apreciadas pel</w:t>
      </w:r>
      <w:r>
        <w:rPr>
          <w:color w:val="FF0000"/>
        </w:rPr>
        <w:t>o (a)</w:t>
      </w:r>
      <w:r>
        <w:t xml:space="preserve"> orientador</w:t>
      </w:r>
      <w:r>
        <w:rPr>
          <w:color w:val="FF0000"/>
        </w:rPr>
        <w:t xml:space="preserve"> (a)]</w:t>
      </w:r>
      <w:r>
        <w:t>:</w:t>
      </w:r>
    </w:p>
    <w:p w14:paraId="19FCCBB0" w14:textId="77777777" w:rsidR="003C44C4" w:rsidRDefault="004E1D28">
      <w:pPr>
        <w:spacing w:after="0" w:line="240" w:lineRule="auto"/>
        <w:ind w:left="0" w:hanging="2"/>
        <w:jc w:val="center"/>
      </w:pPr>
      <w:r>
        <w:t>_______________________________________________________________________________________</w:t>
      </w:r>
    </w:p>
    <w:p w14:paraId="121ECF58" w14:textId="3F186CFE" w:rsidR="003C44C4" w:rsidRDefault="004E1D28">
      <w:pPr>
        <w:spacing w:after="0"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</w:t>
      </w:r>
      <w:sdt>
        <w:sdtPr>
          <w:tag w:val="goog_rdk_10"/>
          <w:id w:val="2112008075"/>
        </w:sdtPr>
        <w:sdtEndPr/>
        <w:sdtContent/>
      </w:sdt>
    </w:p>
    <w:p w14:paraId="4305237B" w14:textId="07933570" w:rsidR="003C44C4" w:rsidRDefault="004E1D28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 versão final do TCC só será aceita com a declaração (SEI) do orientador,  </w:t>
      </w:r>
    </w:p>
    <w:p w14:paraId="372F0E96" w14:textId="40F8759A" w:rsidR="003C44C4" w:rsidRDefault="004E1D28" w:rsidP="009D4D14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constando que as alterações foram realizadas)</w:t>
      </w:r>
      <w:sdt>
        <w:sdtPr>
          <w:tag w:val="goog_rdk_15"/>
          <w:id w:val="-1741007189"/>
        </w:sdtPr>
        <w:sdtEndPr/>
        <w:sdtContent/>
      </w:sdt>
    </w:p>
    <w:p w14:paraId="234F4F5C" w14:textId="2E6C1848" w:rsidR="003C44C4" w:rsidRDefault="004E1D28">
      <w:pPr>
        <w:spacing w:after="0" w:line="240" w:lineRule="auto"/>
        <w:ind w:left="0" w:hanging="2"/>
        <w:jc w:val="both"/>
      </w:pPr>
      <w:r>
        <w:rPr>
          <w:b/>
        </w:rPr>
        <w:t>Observação</w:t>
      </w:r>
      <w:r>
        <w:t>: Este documento deve ser entregue ao (à) professor (a) das Disciplinas EFD154 ou EFD356, “pel</w:t>
      </w:r>
      <w:r w:rsidRPr="009D4D14">
        <w:rPr>
          <w:color w:val="FF0000"/>
        </w:rPr>
        <w:t>o (a)</w:t>
      </w:r>
      <w:r>
        <w:t xml:space="preserve"> discente”. A nota final será composta pela soma da nota obtida na defesa de TCC e a obtida na disciplina, a qual pode sofrer alterações por conta de atividades que ocorrem até a entrega da versão final.</w:t>
      </w:r>
    </w:p>
    <w:p w14:paraId="34A43F1C" w14:textId="77777777" w:rsidR="003C44C4" w:rsidRDefault="003C44C4">
      <w:pPr>
        <w:spacing w:after="0" w:line="240" w:lineRule="auto"/>
        <w:ind w:left="0" w:hanging="2"/>
        <w:rPr>
          <w:sz w:val="24"/>
          <w:szCs w:val="24"/>
        </w:rPr>
      </w:pPr>
    </w:p>
    <w:p w14:paraId="1C15E1FA" w14:textId="77777777" w:rsidR="003C44C4" w:rsidRDefault="004E1D2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Banca examinadora:</w:t>
      </w:r>
    </w:p>
    <w:p w14:paraId="0E8AEE45" w14:textId="77777777" w:rsidR="003C44C4" w:rsidRDefault="003C44C4">
      <w:pPr>
        <w:spacing w:after="0" w:line="240" w:lineRule="auto"/>
        <w:ind w:left="0" w:hanging="2"/>
        <w:rPr>
          <w:sz w:val="24"/>
          <w:szCs w:val="24"/>
        </w:rPr>
      </w:pPr>
    </w:p>
    <w:p w14:paraId="02E37442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6AEFBB60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Membro 1 - Prof. </w:t>
      </w:r>
      <w:r>
        <w:rPr>
          <w:color w:val="FF0000"/>
          <w:sz w:val="24"/>
          <w:szCs w:val="24"/>
        </w:rPr>
        <w:t>(ª)</w:t>
      </w:r>
      <w:r>
        <w:rPr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p w14:paraId="09F442F3" w14:textId="77777777" w:rsidR="003C44C4" w:rsidRDefault="003C44C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AB90C10" w14:textId="77777777" w:rsidR="003C44C4" w:rsidRDefault="003C44C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2810ACF6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22C8299E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Membro 2 - Prof. </w:t>
      </w:r>
      <w:r>
        <w:rPr>
          <w:color w:val="FF0000"/>
          <w:sz w:val="24"/>
          <w:szCs w:val="24"/>
        </w:rPr>
        <w:t>(ª)</w:t>
      </w:r>
      <w:r>
        <w:rPr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p w14:paraId="73F15A7A" w14:textId="77777777" w:rsidR="003C44C4" w:rsidRDefault="003C44C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D28F07C" w14:textId="77777777" w:rsidR="003C44C4" w:rsidRDefault="003C44C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69E89C1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3B17A09B" w14:textId="77777777" w:rsidR="003C44C4" w:rsidRDefault="004E1D2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Orientador </w:t>
      </w:r>
      <w:r>
        <w:rPr>
          <w:color w:val="FF0000"/>
          <w:sz w:val="24"/>
          <w:szCs w:val="24"/>
        </w:rPr>
        <w:t>(a)</w:t>
      </w:r>
      <w:r>
        <w:rPr>
          <w:sz w:val="24"/>
          <w:szCs w:val="24"/>
        </w:rPr>
        <w:t xml:space="preserve"> - Prof. </w:t>
      </w:r>
      <w:r>
        <w:rPr>
          <w:color w:val="FF0000"/>
          <w:sz w:val="24"/>
          <w:szCs w:val="24"/>
        </w:rPr>
        <w:t>(ª)</w:t>
      </w:r>
      <w:r>
        <w:rPr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sectPr w:rsidR="003C44C4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25E1" w14:textId="77777777" w:rsidR="00C8443B" w:rsidRDefault="00C8443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773E57" w14:textId="77777777" w:rsidR="00C8443B" w:rsidRDefault="00C844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F59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5A366A07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748E806E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19E1FFC3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0E1DA2CD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CB61" w14:textId="77777777" w:rsidR="00C8443B" w:rsidRDefault="00C844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ED40B9" w14:textId="77777777" w:rsidR="00C8443B" w:rsidRDefault="00C844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B6FD" w14:textId="77777777" w:rsidR="003C44C4" w:rsidRDefault="003C44C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800C" w14:textId="77777777" w:rsidR="003C44C4" w:rsidRDefault="003C44C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0"/>
      <w:tblW w:w="9718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6"/>
    </w:tblGrid>
    <w:tr w:rsidR="003C44C4" w14:paraId="14254358" w14:textId="77777777">
      <w:tc>
        <w:tcPr>
          <w:tcW w:w="851" w:type="dxa"/>
        </w:tcPr>
        <w:p w14:paraId="14761258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9FCC4E6" wp14:editId="711AA2C3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10AA8679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78F594E3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005DCCDE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298912A1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0A9C63E3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6" w:type="dxa"/>
        </w:tcPr>
        <w:p w14:paraId="2CB0C293" w14:textId="77777777" w:rsidR="003C44C4" w:rsidRDefault="004E1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5E312BF" wp14:editId="1352DF43">
                <wp:extent cx="812800" cy="831850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953473" w14:textId="77777777" w:rsidR="003C44C4" w:rsidRDefault="004E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</w:t>
    </w:r>
  </w:p>
  <w:p w14:paraId="1B0A036F" w14:textId="77777777" w:rsidR="003C44C4" w:rsidRDefault="003C4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C4"/>
    <w:rsid w:val="003C44C4"/>
    <w:rsid w:val="004E1D28"/>
    <w:rsid w:val="004F1876"/>
    <w:rsid w:val="009D4D14"/>
    <w:rsid w:val="00C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5BE6"/>
  <w15:docId w15:val="{F5B0B683-7CC9-4EE0-B886-A983F7D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KgTn5fPgpEKyh8O6AFIVV7mOg==">AMUW2mXXsXhEEWyNND0x3ptBcS/0ZHOcZslyPc6zWDsb7RDBufQU6RdkmmkYfnyxwOHBxoheW5t3fek3QkzqLPQgoE/Up2tQwgsYAMJWTIOEegIFGYBWvDNJMVq4gHaRhPsXq7KMMB96t2YJ4fSEu0s3eRBH4Q3p3jx/pu3VZMqqLIdofiX3oVy9pwGGZVz98I3tBplO/sDVjECDnuK4gPQkS5+GtvbUakO336tZZPkJB8/qrFxD6GSLyfKw7aUZE1A3aHLqXb8UyNTyn85YpgF6po0xyR9v894fD+jl9LQsaXC16WnQahxJBsDeq/1rGAbefOvfaGMudHvL42C2ABjAoannMvoujkdBlvaES2hjv51/J9YpJMY4AnDDLJE0NLreF7/+TayjpPfBmhbxZlWOY7ID9kQZUa2WVnT7SqZv0m7359v9KTa/Om1z1QVACEE7hPRitR/gs6lqHAaL6BY5oK93fUROjssBbOcBE5+IuEtmtVoTpcr2UGBD4H8Bf3v94fONsKqou+Pz+STtyQowsLHRvNQX+DZTGBRGiZDEMi4GB/xni4b63usKoD1mtc35K2RfizuQH5yUJJbS5Dg9kuggcW1B8mPgu5UC7WZc5RtZ97cOMKQREsqSPzJ01WimSyNnPBir72gsqwT+v1VjBbzfe2aj3qM5rNLlzBDGkBQRqUD/wxuwKd6UhQw11XoVOvoycfBDDWqvUw4i28apoHcXyKEJbg1URXv+WY+bvo3ozMENeD2UkxPqoHRsP/pOHBjBa7bppIBGMoqz20GHlspIn4RZhrHb8skIwfunC5O9ra84tl7bsz4eMBG3dctIbFmTNeJoznG0ZZilnTOn+AR/uhDY6y1e4C9v99M9P5AeAsodXSoCXsll7ImojuvEhO79MOw/+2oYdZhoAbWj5lpDSmSpqIrd2E8IE8/3OWnpTLTTOHe82nr72lClHr80bDPua2RL07uF3Ft1twBmOItTD6QWKYBNuvm8T00aVaDPHPKcKQGzAaYkDx37vzaAfSvtXEFt3kdKK7HNKlJSyCgqW+sGbq0M1ccyWgbIrr8lil5fe/+8TBMutihU0GuObaRNS3L7w/GKiCdKH0/1fHFaT0MkAgyxBt7fyEcMgG15LYVB6FL6ZKtC6DAdUOphtcjwWPbGpeWHAIAqhi8iauTm9Q2y75JISQ32chqRB+759gI2WGdgiGFazuRTw5/XpyfRN6kURGSqJjYKWSXhpZ/v7fWZlm1vYBfyTX8eCU+UGI2k/a4OpBXlO0+a4VPX0p54BfgkDKJQmaB4zi9GaNdfirSdM3nev+WaYEOtePCZqGJRxtXsw9YIoeri/VzVBP4zPJBmjJUIsYzVcsIHUyaar8cWhkGQVmf2iyqbMZEDkkGnTFu4lJkfUHUyC87f5/NVVj/05Dlw3TH5PxuPt2sa4ZMcMUTpXFzNaprlbjti3DXaF2SYemr9q7DnEa3wpdFhF13EGDzGu1XpHewO+UvdTkk5znmEHP5YTyRRaseCQMLE9w2kVA45ZONKUM04HmJ8pfbFyapyd53vhRubIRhOtJNw/X9QT9mIFvG0+0vegmCZJhrD993b61B3hU8Hd4kPAL18ZNvTEpqk3YDYfpkv8VaP8mGI0i5IHqxN5Qn51+FBnnzC/vT3kmoV1F/UBAmXPQ29Wr5dT/FM8E4/Dhs9Pc/UcG0SlvIioKziu8nw6DwLcShI7E9MMvBd3M/fJTU44g5PEJBA9RQ7TS0zIE4M9O8oYDHadbEL9ZXesytt3SF0fjHFdl6sHh884p3D5J6qeWTVoGYPky65XLBNzKh7wL/IjwEX+q/XHw27FDr614WmmMobmGi+Hi+H5LlpZSRg3KHrMadnuSi39F2+1bJr4Wkz8zuoBFBGW+PxDdp0V2TYhQ1J6YEH6fVwaOz4qxj/QyjjBdOC6p3CuEDXZb+jOso6htKCZChLJ0C/dyLAcHHV+pngu7JfEaZyCmR/uk/6vHuF7IDRu45f8KPIErspcHLK4w9VhCUPIYTPO6L/4/49Bgj43whkRyDM28W/0c5WO7w2T2l7eJi9zJHfUy9TXiUa8DOGDX2Eo8vo1pDV+rCjse0+XlsPyQIaOQy8QoRxLb8NxEhqnb7HA2XFMyRJIqqnEQe14e+n62ag0MTTAQf9WAV8xpeYbQSQeNLc5/4BszxYZdam7QhkOrh9OpuKNUn8VpLGzra9GJUwe1JrfrlTa79qOX20CyNQ6sSuey3kZZrRYXUR27shSMxCza4kANCK18x3W7gkWY63UWjpyQWf9DzxhZpHraPbU6K5i+mkmI+Q51euYw4m2BldjcJEe+GWgBCBCyqK7rkXUTb3jIQrFwgRYeajGX4zJ21yTXQbs2pyBTWdYs15xq4B1tlgvQKbZ9uYkA0w+Hq5y0stp+wRzOHS/hFlP0BPMRATV2bAqys6M/8CbtVMDDl8e8cVl4OedV8G25UeiOvuYVlsucjVmX3sams2aMNM6yk+9K3ImenzVo7UUPZ48aX9OQSZIe00s5hVR5i4cweSG2fOAKjbAhBqIZklOE8Yk+IEOKxvYkuOAEv3WyPUU/nN4Hvd5eBxFeSyHhs+DVHjn/y9MN6Q/HGh6ye7shmbqPa753pkeuGPt1s4qinuR0oERbUa6+3in3dYiwcQpbxL4Hia/rE7mOfmPw7ojr/w5VUE0KK6mjyyZ8kRWSCkZP+vX8xgXGrXl82rdlwUC6sOJFdDUnmmMW9nfiBioqCkkTI5TtIZk0GFjV8KMmGP8OmP60FmU0m0rBaNfzyc7JHmEKwZSOx21IjBdlq53Gld8di1G8GHyEWIrwE3cHX3XtX9aNWtC34OmVJBJicqT31ttILRYUfMmGvk2/lvVgg347OePOSJbdZMyM4gxcN16KsF3tEF9mtGLq4wtwRdR9V3NfhOrBfZCXzMUtScwRWOtDHgV/SXIK1DtYHL7IbSwx8xIAdbjaiNe+VA/Ld2jlQWPBtBnRm9J4ubpnn+XSbGJZ+Iq1F+3CuqsYvINaLuDIOnDO5SqOk5eLZwl0r6iBW82jH9LkeP008F50BbX1X3uxLI4oTYex/TB6PcrvNHQ/XUSKgQyrPBEGBdV8dLU3cW24jNfrNu+d/SHBOww4gAvA0kZwAz+605CzU8sGzfZo0y1pNT0oFsehlYah8vMEb7gc054JPalAtACuGw9KAOyd0R55sQRVWvRnONCFNM8rBweb1oaZwvl4HC1NeR5pNwdhVz2WcHsTDSzKZaAAP/plO2xrmC3iWntzMeGE2KamHmvX7RIYatpTBww+/cUwbAmCLgXjqHHxHROYk4/fXSzN5eafBZwMtMPX67+PK9xMX07qjIMUbIYtdKY2N4eF3vKvX5e0/rHx5aRivL8WzMyZnHObmd2AxtPYc0lT+sVHEgz/fOULRbzNzLEIiSlTxJPY3S6XPw6vhpgqPBqN4Zcg8bzqScYNElLzUAxZA2TPKwsSId6ToG/3jkf8NLlG0luZe4jRHCw732nM2KFzbG7SOOjKVQeRUNY774Ad59tu18stdXrAEgSuS81wfMnQa32Vrdv8VCr/1hr3IZBWrbMA8WqtyHTX4xBuTV+XrK9fnnJdIHC1+w7GUzEKhsD3PsBgzTwob20bxQI4ah9GVrOVzvFKzoMDD7jM2t4t0Eb+0owFQVT5lRPoPpNSiiOxluj1XciWtioPxJQU9PVTBFcmW3EP1i3baSfVeFPpofPMVUbKit+xaG2PomPU7gAOsaijEOLsf61LuNk6/H5hY7+ACdvX8y+v2Q0pmMF+1r3/IOlpCpQK/N7wn4XYHHO9Y0cvpKhQLT733AR5MUapKZZ8oBuPhYDHLBaYUzwD29pW9hpjwzFuOFkCrOH9w3l+aAlEYflS5EMznGkrPtKlAyXGfmO2IIo5+R725Nh5zUNjTgEWetcHoxQdvuSOXkUR4BlEybVGoSiiDW+kw4tBROhjAc6mCkKX/vlRdPtpzHNRRwrQwgN5rALLoGfmb+EI6ecfqvbovhO70dol72rmJ0o9wqivAHCAg5O9yBKMVpVbKsSv8ENmkA/MBWDcsxkpL0PF/y7q50OdqV7oDxpChBfg5wJcUU0kjl1lKSLKKKMXIm/pRR5Tfbtm3jdYhzZ7HJ7cg4q86HzeI4Uc3U1xcHWq0FtMEXGZk8hsH7jgNSTXi5I7HcVi3BC1fy9j7en0Nh5et5mr0jH6cosgq84QWNj0mCvNSiIbHYfgb7A9fP6T7vl11FODAJu9ReATIy+EiklXlzRzxCbv3oyQY1Mv/xz+wQO8EhTMxG3W9esm6yQb4Ni0fUk294A8KnhzC6YXr6RhQ32J/mZM7IlsvWjhIBUWAEylrngyJvNSSbyerdUhIN0GVWtAEtrd9sVcS3OnPfjduvlWT7A9yy8kyJOoPTD/pjxJsU62CoBhHwdSV+1idVLfwDukCpAL5kfvtmJJQ0KgsyLZBjY/gbnLRtL5iTwM15TzXWyq0KU0qtzC6wpALl/aDkErv/c1sk/RP6lSfUgxmMEZYyDLea1T4Rib5OG03XXWbu3ePUOX2J6OhMaasw9/Smgf4YqCrgNuOZ2DCWdzGmwt/W+vuSkBjSCQuF7sL5KPIit8YPvpik8gVpoMXKWFBj72nbaMpzw4pPGj9FJ9hjM0ezGFMyOleZdER2PcckVIX99x0iq0KajWZU3h/mmvMFEz0LH/sjyUstTa/llx7XlqJ726JLmjMnJJhd2QgbAwDucKixHQUZoR9EL64WH75Z8/Y6NNb5/T1lkR85afU49sBiLpqGP99gD0tV7LnVd5eIvJkOZ2UGfueEDzee7z3xtpLdUu3TJ2BQLL++PDjIokzDn/W9Yo9vzrbpaLqtNAZFHKQQEvRxM8PG9o0s80lJqUHLQEk65HMdoUsn8N55Fm73z09EXSJjS6zGXsagTx4vWKQsLBt4j/5dvjvy+HJdzYrZX6AxK0dvmhd7wU0dApPcUb8jfGA30cnzgdO8x+oiPf8HnAKg/n4vTpY3+UcAWS55uNqkx8hmv/oq12XkRNoi6aleXmdVDnIvj+KzaBtgRm4fxlHoFb+JKityHbN2D4uE0kW86XPWmiNGngsDWYG4yFRGz1/OHZJjfQLgQrZt9FZrc8YE4InLgEuhmSOw1YfjKE3sK18V0Ki9ZB1na+vnp/grWEVLreHXn8OjKCS1pESf2fqLUUU+bz9iu1+My44Wj8su5RavwfIuFQR7krq+3KnZR1eIo0vF9ICJk2lg7CDJ3zioc8M5hmUxU1Anqz4Nw7M6io52ewi9Gq4CGgtFGJdS90qNR+F7/Y+R32l1D+uEPV0C++cVWbtVtK7tJ3+SYUvfffMqLyVl4dXBb767HoF8rlDo7Wbgriecmk831SW+oAHRWjkQh2Vg4c0OYstLQhmYVfyZD1nBtxvauiD9UXtoF2VVV5OvI23EQcXLvMTHK2GSLWQpsKIlVQi0bNR8tfJc9Qtjcyf60mht6B7B3s7YrSvpFqaur/4kWembEwlnW4mHCD5T9eOs+60whrKqquGla0WuwKB/yJp1fsK17vnN+2YmzWTwmdnSjGs72v3O/kgytGyu7fz03rGgoLU20qSBURTtgmqRfyYljl4V0lofInO2Kdhp+TTI8uCNlcHxlEPejhwSE7+xmCgIsXkzKDIJFOKVq/FbG0B71FE8ncJWaB3RaFXfg9PHibwGW6Z3wfhgmwdulHOdvAxXxN1dbAtPJ2b7GjBvHObSlbPYjQVFYNtZNGF/zja9cuHXilbGRFxgD224risHIewnDD0vfDYPv16VAoUISYvP0wD1NuTqEK2xY5vUPvLjni/mZ0MQg3aEOgr6p/2PdicaCmkk2ApoXdJx5CcnjQ4zZWVdd+hVch+XXcalD9rwhLdB1kSAnU6o3xRceQmFObwz4BYU684LwziMb5yimwDLFUKOBNWi7Lf+fbq5ZQm2GjgvQq/AV6bXyUFARDRXNbk1x0m1hRhGToVLDWcOFSdSx6fo8fazCb4J8kseJ4b1zWUeZhwpAqt+6PHA+lqRKhuA/N7uWBhbywSOUMcLAs8RsNhK6tj+nFLiAEdYxCb+DO0jUryip6NX+5LudO+KwmI7S8DzZr/ncGrz4UPtM915MOq/Xxhud1CAwLtjJkVy3PFcAEqDgK8J9LWUPRpI3NXM8dqsr/rj5zIYdr3q3Ca5CHtbeOCXHPeyy7I7/KAo0xv1Vc7uniLi0hFYkTkDCrD961ryfxMczbHPlmA8la6FxvQtZU2rXbZMBQRwsHJFnbRwykNZ5UgHajwIssYBp8SmikZKKJnEU1d6XMpCA2PMmciTcoRMnADtbYL7r09Ud12heYvltVTtnwMvZkDo6vX7lZ9vfE1iMw4PJMTkT+1j5Hzc9RdZnNZyJYRE2SjCQKNauJSssaU2Xq5AHtrKjmqRfuuZfLfvuwHIEMk+Z1YFgR9SjB59hWzblvlC1P1vDw9V6FMIWH9hvGR2CThadFowgjeXuW9PaHd8zcHzdqFQsbZIe9d4XLQizB5XfFtUwEKbL8c5eYqrii6/XKORodYHSygkpb18yGVUjSw+cEvO+wk7bSHFtR3GBIwxePh/SPLrbAXGQeTn5XfPKiqj/enpldf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4</cp:revision>
  <dcterms:created xsi:type="dcterms:W3CDTF">2014-11-27T13:19:00Z</dcterms:created>
  <dcterms:modified xsi:type="dcterms:W3CDTF">2022-06-30T18:30:00Z</dcterms:modified>
</cp:coreProperties>
</file>